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B9" w:rsidRDefault="007E752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005DB9" w:rsidRDefault="007E7524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005DB9" w:rsidRDefault="007E752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05DB9" w:rsidRDefault="00005DB9">
      <w:pPr>
        <w:jc w:val="center"/>
        <w:outlineLvl w:val="0"/>
        <w:rPr>
          <w:b/>
          <w:spacing w:val="52"/>
          <w:sz w:val="22"/>
          <w:szCs w:val="36"/>
        </w:rPr>
      </w:pPr>
    </w:p>
    <w:p w:rsidR="00005DB9" w:rsidRPr="007E7524" w:rsidRDefault="007E7524">
      <w:r w:rsidRPr="007E7524">
        <w:rPr>
          <w:sz w:val="28"/>
        </w:rPr>
        <w:t xml:space="preserve">01.04.2025 </w:t>
      </w:r>
      <w:r>
        <w:rPr>
          <w:sz w:val="28"/>
        </w:rPr>
        <w:t xml:space="preserve">                                                                                             </w:t>
      </w:r>
      <w:r w:rsidRPr="007E7524">
        <w:rPr>
          <w:sz w:val="28"/>
        </w:rPr>
        <w:t xml:space="preserve">   № 1032/65</w:t>
      </w:r>
    </w:p>
    <w:p w:rsidR="00005DB9" w:rsidRDefault="00005DB9">
      <w:pPr>
        <w:rPr>
          <w:sz w:val="22"/>
          <w:szCs w:val="28"/>
        </w:rPr>
      </w:pPr>
    </w:p>
    <w:p w:rsidR="00005DB9" w:rsidRDefault="007E7524">
      <w:pPr>
        <w:pStyle w:val="af0"/>
        <w:ind w:left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>
        <w:rPr>
          <w:sz w:val="27"/>
          <w:szCs w:val="27"/>
        </w:rPr>
        <w:t>54:32:010147:61</w:t>
      </w:r>
    </w:p>
    <w:p w:rsidR="00005DB9" w:rsidRDefault="00005DB9">
      <w:pPr>
        <w:jc w:val="center"/>
        <w:rPr>
          <w:sz w:val="27"/>
          <w:szCs w:val="27"/>
          <w:highlight w:val="yellow"/>
        </w:rPr>
      </w:pPr>
    </w:p>
    <w:p w:rsidR="00005DB9" w:rsidRDefault="00005DB9">
      <w:pPr>
        <w:jc w:val="center"/>
        <w:rPr>
          <w:sz w:val="27"/>
          <w:szCs w:val="27"/>
          <w:highlight w:val="yellow"/>
        </w:rPr>
      </w:pPr>
    </w:p>
    <w:p w:rsidR="00005DB9" w:rsidRDefault="007E7524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со статьями 37,</w:t>
      </w:r>
      <w:r>
        <w:rPr>
          <w:sz w:val="27"/>
          <w:szCs w:val="27"/>
        </w:rPr>
        <w:t xml:space="preserve"> 39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основании заключения о результатах общественных обсуждений по вопросам</w:t>
      </w:r>
      <w:r>
        <w:rPr>
          <w:sz w:val="27"/>
          <w:szCs w:val="27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 и разрешения на условно разрешенный вид использования земельных у</w:t>
      </w:r>
      <w:r>
        <w:rPr>
          <w:color w:val="000000"/>
          <w:sz w:val="27"/>
          <w:szCs w:val="27"/>
        </w:rPr>
        <w:t>частков</w:t>
      </w:r>
      <w:r>
        <w:rPr>
          <w:bCs/>
          <w:color w:val="000000"/>
          <w:sz w:val="27"/>
          <w:szCs w:val="27"/>
        </w:rPr>
        <w:t xml:space="preserve"> от 24.03.2025, рекомендации</w:t>
      </w:r>
      <w:proofErr w:type="gramEnd"/>
      <w:r>
        <w:rPr>
          <w:bCs/>
          <w:color w:val="000000"/>
          <w:sz w:val="27"/>
          <w:szCs w:val="27"/>
        </w:rPr>
        <w:t xml:space="preserve"> комиссии по</w:t>
      </w:r>
      <w:r>
        <w:rPr>
          <w:bCs/>
          <w:color w:val="000000"/>
          <w:sz w:val="27"/>
          <w:szCs w:val="27"/>
        </w:rPr>
        <w:t xml:space="preserve"> подготовке проекта Правил землепользования и застройки муниципального образования</w:t>
      </w:r>
      <w:r>
        <w:rPr>
          <w:color w:val="000000"/>
          <w:sz w:val="27"/>
          <w:szCs w:val="27"/>
        </w:rPr>
        <w:t xml:space="preserve"> города Бердска от 28.03.2025, руково</w:t>
      </w:r>
      <w:r>
        <w:rPr>
          <w:sz w:val="27"/>
          <w:szCs w:val="27"/>
        </w:rPr>
        <w:t>дствуясь Уставом города Бердска,</w:t>
      </w:r>
    </w:p>
    <w:p w:rsidR="00005DB9" w:rsidRDefault="007E7524">
      <w:pPr>
        <w:ind w:right="-5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005DB9" w:rsidRDefault="007E7524">
      <w:pPr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1. О</w:t>
      </w:r>
      <w:r>
        <w:rPr>
          <w:bCs/>
          <w:color w:val="000000"/>
          <w:sz w:val="27"/>
          <w:szCs w:val="27"/>
        </w:rPr>
        <w:t>тказать в предоставлении разрешения на отклонение от предельных параметров разрешенного</w:t>
      </w:r>
      <w:r>
        <w:rPr>
          <w:bCs/>
          <w:color w:val="000000"/>
          <w:sz w:val="27"/>
          <w:szCs w:val="27"/>
        </w:rPr>
        <w:t xml:space="preserve"> строительства, реконструкции объектов капитального строительства в отношении земельного участка с кадастровым номером 54:32:010147:61, площадью 600 </w:t>
      </w:r>
      <w:proofErr w:type="spellStart"/>
      <w:r>
        <w:rPr>
          <w:bCs/>
          <w:color w:val="000000"/>
          <w:sz w:val="27"/>
          <w:szCs w:val="27"/>
        </w:rPr>
        <w:t>кв.м</w:t>
      </w:r>
      <w:proofErr w:type="spellEnd"/>
      <w:r>
        <w:rPr>
          <w:bCs/>
          <w:color w:val="000000"/>
          <w:sz w:val="27"/>
          <w:szCs w:val="27"/>
        </w:rPr>
        <w:t xml:space="preserve">., расположенного по адресу: </w:t>
      </w:r>
      <w:proofErr w:type="gramStart"/>
      <w:r>
        <w:rPr>
          <w:bCs/>
          <w:color w:val="000000"/>
          <w:sz w:val="27"/>
          <w:szCs w:val="27"/>
        </w:rPr>
        <w:t xml:space="preserve">Новосибирская обл., г. Бердск, </w:t>
      </w:r>
      <w:r>
        <w:rPr>
          <w:bCs/>
          <w:color w:val="000000"/>
          <w:sz w:val="27"/>
          <w:szCs w:val="27"/>
        </w:rPr>
        <w:t>прилегающий участок к земельному участку №1</w:t>
      </w:r>
      <w:r>
        <w:rPr>
          <w:bCs/>
          <w:color w:val="000000"/>
          <w:sz w:val="27"/>
          <w:szCs w:val="27"/>
        </w:rPr>
        <w:t>9 по ул. Пионерская</w:t>
      </w:r>
      <w:r>
        <w:rPr>
          <w:bCs/>
          <w:color w:val="000000"/>
          <w:sz w:val="27"/>
          <w:szCs w:val="27"/>
        </w:rPr>
        <w:t xml:space="preserve">, в части уменьшения отступов с восточной границы земельного участка до 0 метров, с южной границы земельного участка до 0 метров, согласно прилагаемой схеме, </w:t>
      </w:r>
      <w:r>
        <w:rPr>
          <w:bCs/>
          <w:color w:val="000000"/>
          <w:sz w:val="27"/>
          <w:szCs w:val="27"/>
        </w:rPr>
        <w:t xml:space="preserve"> на основании подпункта 3 пункта 12 раздела II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>
        <w:rPr>
          <w:bCs/>
          <w:color w:val="000000"/>
          <w:sz w:val="27"/>
          <w:szCs w:val="27"/>
        </w:rPr>
        <w:t xml:space="preserve"> капитального строительства»</w:t>
      </w:r>
      <w:r>
        <w:rPr>
          <w:bCs/>
          <w:color w:val="000000"/>
          <w:sz w:val="27"/>
          <w:szCs w:val="27"/>
        </w:rPr>
        <w:t>, утвержденного постановлением администрации города Бердска от 20.12.2017 № 3578 (конфигурация, инженерно-геологические или иные характеристики не являются неблагоприятными для застройки)</w:t>
      </w:r>
      <w:r>
        <w:rPr>
          <w:sz w:val="27"/>
          <w:szCs w:val="27"/>
        </w:rPr>
        <w:t xml:space="preserve">. </w:t>
      </w:r>
    </w:p>
    <w:p w:rsidR="00005DB9" w:rsidRDefault="007E7524">
      <w:pPr>
        <w:ind w:firstLine="709"/>
        <w:jc w:val="both"/>
      </w:pPr>
      <w:r>
        <w:rPr>
          <w:sz w:val="27"/>
          <w:szCs w:val="27"/>
        </w:rPr>
        <w:t xml:space="preserve">2. Опубликовать настоящее постановление в </w:t>
      </w:r>
      <w:r>
        <w:rPr>
          <w:rStyle w:val="fontstyle01"/>
          <w:sz w:val="27"/>
          <w:szCs w:val="27"/>
        </w:rPr>
        <w:t>печатном издании</w:t>
      </w:r>
      <w:r>
        <w:rPr>
          <w:sz w:val="27"/>
          <w:szCs w:val="27"/>
        </w:rPr>
        <w:t xml:space="preserve"> </w:t>
      </w:r>
      <w:r>
        <w:rPr>
          <w:rStyle w:val="fontstyle01"/>
          <w:sz w:val="27"/>
          <w:szCs w:val="27"/>
        </w:rPr>
        <w:t>«Официа</w:t>
      </w:r>
      <w:r>
        <w:rPr>
          <w:rStyle w:val="fontstyle01"/>
          <w:sz w:val="27"/>
          <w:szCs w:val="27"/>
        </w:rPr>
        <w:t>льный вестник органов местного самоуправления города Бердска «Вестник. Бердск», в сетевом издании «Вестник-Бердск»</w:t>
      </w:r>
      <w:r>
        <w:rPr>
          <w:sz w:val="27"/>
          <w:szCs w:val="27"/>
        </w:rPr>
        <w:t xml:space="preserve"> и разместить на официальном сайте администрации города Бердска.</w:t>
      </w:r>
    </w:p>
    <w:p w:rsidR="00005DB9" w:rsidRDefault="007E7524">
      <w:pPr>
        <w:ind w:right="-5"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3. 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</w:t>
      </w:r>
      <w:r>
        <w:rPr>
          <w:sz w:val="27"/>
          <w:szCs w:val="27"/>
        </w:rPr>
        <w:t xml:space="preserve">главы администрации по строительству </w:t>
      </w:r>
      <w:proofErr w:type="spellStart"/>
      <w:r>
        <w:rPr>
          <w:sz w:val="27"/>
          <w:szCs w:val="27"/>
        </w:rPr>
        <w:t>Чудновца</w:t>
      </w:r>
      <w:proofErr w:type="spellEnd"/>
      <w:r>
        <w:rPr>
          <w:sz w:val="27"/>
          <w:szCs w:val="27"/>
        </w:rPr>
        <w:t xml:space="preserve"> Ю.И.</w:t>
      </w:r>
    </w:p>
    <w:p w:rsidR="00005DB9" w:rsidRDefault="00005DB9">
      <w:pPr>
        <w:jc w:val="both"/>
        <w:rPr>
          <w:sz w:val="27"/>
          <w:szCs w:val="27"/>
        </w:rPr>
      </w:pPr>
    </w:p>
    <w:p w:rsidR="00005DB9" w:rsidRDefault="00005DB9">
      <w:pPr>
        <w:jc w:val="both"/>
        <w:rPr>
          <w:sz w:val="27"/>
          <w:szCs w:val="27"/>
        </w:rPr>
      </w:pPr>
    </w:p>
    <w:p w:rsidR="00005DB9" w:rsidRDefault="007E7524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Бердска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С.Ю. </w:t>
      </w:r>
      <w:proofErr w:type="spellStart"/>
      <w:r>
        <w:rPr>
          <w:sz w:val="27"/>
          <w:szCs w:val="27"/>
        </w:rPr>
        <w:t>Лапицкий</w:t>
      </w:r>
      <w:proofErr w:type="spellEnd"/>
    </w:p>
    <w:p w:rsidR="00005DB9" w:rsidRDefault="00005DB9">
      <w:pPr>
        <w:rPr>
          <w:sz w:val="27"/>
          <w:szCs w:val="27"/>
        </w:rPr>
      </w:pPr>
      <w:bookmarkStart w:id="0" w:name="_GoBack"/>
      <w:bookmarkEnd w:id="0"/>
    </w:p>
    <w:p w:rsidR="00005DB9" w:rsidRDefault="007E7524">
      <w:proofErr w:type="spellStart"/>
      <w:r>
        <w:t>Т.А.Замулина</w:t>
      </w:r>
      <w:proofErr w:type="spellEnd"/>
    </w:p>
    <w:p w:rsidR="00005DB9" w:rsidRDefault="007E7524">
      <w:r>
        <w:t>20525</w:t>
      </w:r>
    </w:p>
    <w:p w:rsidR="00005DB9" w:rsidRDefault="00005DB9">
      <w:pPr>
        <w:ind w:firstLine="6096"/>
        <w:jc w:val="center"/>
        <w:outlineLvl w:val="0"/>
        <w:rPr>
          <w:sz w:val="28"/>
          <w:szCs w:val="28"/>
        </w:rPr>
      </w:pPr>
    </w:p>
    <w:sectPr w:rsidR="00005DB9">
      <w:headerReference w:type="even" r:id="rId8"/>
      <w:headerReference w:type="default" r:id="rId9"/>
      <w:headerReference w:type="first" r:id="rId10"/>
      <w:pgSz w:w="11906" w:h="16838"/>
      <w:pgMar w:top="1134" w:right="567" w:bottom="91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7524">
      <w:r>
        <w:separator/>
      </w:r>
    </w:p>
  </w:endnote>
  <w:endnote w:type="continuationSeparator" w:id="0">
    <w:p w:rsidR="00000000" w:rsidRDefault="007E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7524">
      <w:r>
        <w:separator/>
      </w:r>
    </w:p>
  </w:footnote>
  <w:footnote w:type="continuationSeparator" w:id="0">
    <w:p w:rsidR="00000000" w:rsidRDefault="007E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B9" w:rsidRDefault="00005D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B9" w:rsidRDefault="00005DB9">
    <w:pPr>
      <w:pStyle w:val="a6"/>
      <w:jc w:val="center"/>
    </w:pPr>
  </w:p>
  <w:p w:rsidR="00005DB9" w:rsidRDefault="00005DB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B9" w:rsidRDefault="00005D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B9"/>
    <w:rsid w:val="00005DB9"/>
    <w:rsid w:val="007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 w:val="0"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AFF1-F2F5-47DA-985E-C2A9405D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30</cp:revision>
  <cp:lastPrinted>2025-04-01T08:20:00Z</cp:lastPrinted>
  <dcterms:created xsi:type="dcterms:W3CDTF">2024-06-17T04:36:00Z</dcterms:created>
  <dcterms:modified xsi:type="dcterms:W3CDTF">2025-04-01T08:20:00Z</dcterms:modified>
  <dc:language>ru-RU</dc:language>
</cp:coreProperties>
</file>